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80" w:rsidRDefault="008F3EB8" w:rsidP="008F3EB8">
      <w:r>
        <w:rPr>
          <w:noProof/>
        </w:rPr>
        <w:drawing>
          <wp:inline distT="0" distB="0" distL="0" distR="0">
            <wp:extent cx="5760720" cy="7810500"/>
            <wp:effectExtent l="0" t="0" r="0" b="0"/>
            <wp:docPr id="13" name="Obrázek 13" descr="OPTIMUM M A S C H I N E N - G E R M A N Y - PDF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TIMUM M A S C H I N E N - G E R M A N Y - PDF Free Downloa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5" t="3398" r="265" b="27029"/>
                    <a:stretch/>
                  </pic:blipFill>
                  <pic:spPr bwMode="auto">
                    <a:xfrm>
                      <a:off x="0" y="0"/>
                      <a:ext cx="576072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3EB8" w:rsidRDefault="008F3EB8" w:rsidP="008F3EB8">
      <w:pPr>
        <w:jc w:val="center"/>
        <w:rPr>
          <w:b/>
          <w:color w:val="auto"/>
          <w:kern w:val="0"/>
          <w:sz w:val="48"/>
          <w:szCs w:val="48"/>
          <w14:ligatures w14:val="none"/>
          <w14:cntxtAlts w14:val="0"/>
        </w:rPr>
      </w:pPr>
      <w:r w:rsidRPr="008F3EB8">
        <w:rPr>
          <w:b/>
          <w:color w:val="auto"/>
          <w:kern w:val="0"/>
          <w:sz w:val="48"/>
          <w:szCs w:val="48"/>
          <w14:ligatures w14:val="none"/>
          <w14:cntxtAlts w14:val="0"/>
        </w:rPr>
        <w:lastRenderedPageBreak/>
        <w:t>Roční servisní plán</w:t>
      </w:r>
    </w:p>
    <w:p w:rsidR="00927F1F" w:rsidRDefault="00927F1F" w:rsidP="00927F1F">
      <w:pPr>
        <w:jc w:val="center"/>
        <w:rPr>
          <w:b/>
          <w:color w:val="auto"/>
          <w:kern w:val="0"/>
          <w:sz w:val="48"/>
          <w:szCs w:val="48"/>
          <w14:ligatures w14:val="none"/>
          <w14:cntxtAlts w14:val="0"/>
        </w:rPr>
      </w:pPr>
    </w:p>
    <w:p w:rsidR="00927F1F" w:rsidRPr="00927F1F" w:rsidRDefault="00927F1F" w:rsidP="00927F1F">
      <w:pPr>
        <w:tabs>
          <w:tab w:val="left" w:pos="2040"/>
        </w:tabs>
        <w:jc w:val="center"/>
        <w:rPr>
          <w:b/>
          <w:color w:val="auto"/>
          <w:kern w:val="0"/>
          <w14:ligatures w14:val="none"/>
          <w14:cntxtAlts w14:val="0"/>
        </w:rPr>
      </w:pPr>
      <w:r>
        <w:rPr>
          <w:b/>
          <w:color w:val="auto"/>
          <w:kern w:val="0"/>
          <w14:ligatures w14:val="none"/>
          <w14:cntxtAlts w14:val="0"/>
        </w:rPr>
        <w:t>Servis v 1. roce záruky</w:t>
      </w:r>
    </w:p>
    <w:p w:rsidR="008F3EB8" w:rsidRDefault="008F3EB8" w:rsidP="008F3EB8"/>
    <w:tbl>
      <w:tblPr>
        <w:tblW w:w="81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75"/>
        <w:gridCol w:w="1701"/>
        <w:gridCol w:w="2044"/>
        <w:gridCol w:w="224"/>
        <w:gridCol w:w="160"/>
      </w:tblGrid>
      <w:tr w:rsidR="008F3EB8" w:rsidTr="00927F1F">
        <w:trPr>
          <w:trHeight w:val="324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center"/>
              <w:rPr>
                <w:b/>
                <w:bCs/>
                <w:color w:val="333F4F"/>
                <w:sz w:val="24"/>
                <w:szCs w:val="24"/>
              </w:rPr>
            </w:pPr>
            <w:r>
              <w:rPr>
                <w:b/>
                <w:bCs/>
                <w:color w:val="333F4F"/>
                <w:sz w:val="24"/>
                <w:szCs w:val="24"/>
              </w:rPr>
              <w:t> 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center"/>
              <w:rPr>
                <w:b/>
                <w:bCs/>
                <w:color w:val="333F4F"/>
                <w:sz w:val="24"/>
                <w:szCs w:val="24"/>
              </w:rPr>
            </w:pPr>
            <w:r>
              <w:rPr>
                <w:b/>
                <w:bCs/>
                <w:color w:val="333F4F"/>
                <w:sz w:val="24"/>
                <w:szCs w:val="24"/>
              </w:rPr>
              <w:t>A1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center"/>
              <w:rPr>
                <w:b/>
                <w:bCs/>
                <w:color w:val="333F4F"/>
                <w:sz w:val="24"/>
                <w:szCs w:val="24"/>
              </w:rPr>
            </w:pPr>
            <w:r>
              <w:rPr>
                <w:b/>
                <w:bCs/>
                <w:color w:val="333F4F"/>
                <w:sz w:val="24"/>
                <w:szCs w:val="24"/>
              </w:rPr>
              <w:t>jednotky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center"/>
              <w:rPr>
                <w:b/>
                <w:bCs/>
                <w:color w:val="333F4F"/>
                <w:sz w:val="24"/>
                <w:szCs w:val="24"/>
              </w:rPr>
            </w:pPr>
            <w:r>
              <w:rPr>
                <w:b/>
                <w:bCs/>
                <w:color w:val="333F4F"/>
                <w:sz w:val="24"/>
                <w:szCs w:val="24"/>
              </w:rPr>
              <w:t>množství</w:t>
            </w:r>
          </w:p>
        </w:tc>
        <w:tc>
          <w:tcPr>
            <w:tcW w:w="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center"/>
              <w:rPr>
                <w:b/>
                <w:bCs/>
                <w:color w:val="333F4F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center"/>
              <w:rPr>
                <w:b/>
                <w:bCs/>
                <w:color w:val="333F4F"/>
                <w:sz w:val="24"/>
                <w:szCs w:val="24"/>
              </w:rPr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r>
              <w:t xml:space="preserve">kontrola těsnosti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center"/>
            </w:pPr>
            <w:r>
              <w:t>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right"/>
            </w:pPr>
            <w: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r>
              <w:t>hydraulický olej</w:t>
            </w:r>
            <w:r>
              <w:t>, možnos</w:t>
            </w:r>
            <w:r w:rsidR="00927F1F">
              <w:t>t</w:t>
            </w:r>
            <w:r>
              <w:t xml:space="preserve">  jemné filtrace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center"/>
            </w:pPr>
            <w:r>
              <w:t>l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right"/>
            </w:pPr>
            <w:r>
              <w:t>60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r>
              <w:t>filtr hydraulické nádrže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center"/>
            </w:pPr>
            <w:r>
              <w:t>ks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right"/>
            </w:pPr>
            <w: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r>
              <w:t>tlakový olejový filtr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center"/>
            </w:pPr>
            <w:r>
              <w:t>ks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right"/>
            </w:pPr>
            <w: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r>
              <w:t>olej v převodovce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center"/>
            </w:pPr>
            <w:r>
              <w:t>l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right"/>
            </w:pPr>
            <w: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r>
              <w:t xml:space="preserve">olej do </w:t>
            </w:r>
            <w:proofErr w:type="spellStart"/>
            <w:r>
              <w:t>solankového</w:t>
            </w:r>
            <w:proofErr w:type="spellEnd"/>
            <w:r>
              <w:t xml:space="preserve"> čerpadla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center"/>
            </w:pPr>
            <w:r>
              <w:t>l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right"/>
            </w:pPr>
            <w: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r>
              <w:t>kontrola elektroinstalace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center"/>
            </w:pPr>
            <w:r>
              <w:t>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right"/>
            </w:pPr>
            <w:r>
              <w:t>0,5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r>
              <w:t>práce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center"/>
            </w:pPr>
            <w:r>
              <w:t>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right"/>
            </w:pPr>
            <w:r>
              <w:t>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r>
              <w:t xml:space="preserve">příjezd k </w:t>
            </w:r>
            <w:proofErr w:type="gramStart"/>
            <w:r>
              <w:t>zákazníkovy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jc w:val="center"/>
            </w:pPr>
            <w:r>
              <w:t>km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927F1F">
            <w:pPr>
              <w:jc w:val="right"/>
            </w:pPr>
            <w:r>
              <w:t xml:space="preserve">dle skutečných km 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rPr>
                <w:b/>
                <w:bCs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>
            <w:pPr>
              <w:jc w:val="right"/>
              <w:rPr>
                <w:b/>
                <w:bCs/>
              </w:rPr>
            </w:pPr>
          </w:p>
        </w:tc>
      </w:tr>
    </w:tbl>
    <w:p w:rsidR="008F3EB8" w:rsidRDefault="008F3EB8" w:rsidP="008F3EB8">
      <w:pPr>
        <w:rPr>
          <w:rFonts w:ascii="Calibri" w:eastAsiaTheme="minorHAnsi" w:hAnsi="Calibri" w:cs="Calibri"/>
          <w:color w:val="auto"/>
          <w:sz w:val="22"/>
          <w:szCs w:val="22"/>
          <w:lang w:eastAsia="en-US"/>
        </w:rPr>
      </w:pPr>
    </w:p>
    <w:p w:rsidR="008F3EB8" w:rsidRDefault="008F3EB8" w:rsidP="008F3EB8"/>
    <w:p w:rsidR="00422B58" w:rsidRDefault="00422B58" w:rsidP="00422B58">
      <w:pPr>
        <w:jc w:val="center"/>
      </w:pPr>
    </w:p>
    <w:p w:rsidR="00927F1F" w:rsidRPr="00927F1F" w:rsidRDefault="00927F1F" w:rsidP="00927F1F">
      <w:pPr>
        <w:tabs>
          <w:tab w:val="left" w:pos="2040"/>
        </w:tabs>
        <w:jc w:val="center"/>
        <w:rPr>
          <w:b/>
          <w:color w:val="auto"/>
          <w:kern w:val="0"/>
          <w14:ligatures w14:val="none"/>
          <w14:cntxtAlts w14:val="0"/>
        </w:rPr>
      </w:pPr>
      <w:r>
        <w:rPr>
          <w:b/>
          <w:color w:val="auto"/>
          <w:kern w:val="0"/>
          <w14:ligatures w14:val="none"/>
          <w14:cntxtAlts w14:val="0"/>
        </w:rPr>
        <w:t>Servis v </w:t>
      </w:r>
      <w:r>
        <w:rPr>
          <w:b/>
          <w:color w:val="auto"/>
          <w:kern w:val="0"/>
          <w14:ligatures w14:val="none"/>
          <w14:cntxtAlts w14:val="0"/>
        </w:rPr>
        <w:t>2</w:t>
      </w:r>
      <w:r>
        <w:rPr>
          <w:b/>
          <w:color w:val="auto"/>
          <w:kern w:val="0"/>
          <w14:ligatures w14:val="none"/>
          <w14:cntxtAlts w14:val="0"/>
        </w:rPr>
        <w:t>. roce záruky</w:t>
      </w:r>
    </w:p>
    <w:p w:rsidR="00422B58" w:rsidRDefault="00422B58" w:rsidP="00422B58">
      <w:pPr>
        <w:jc w:val="center"/>
      </w:pPr>
    </w:p>
    <w:p w:rsidR="00422B58" w:rsidRPr="00422B58" w:rsidRDefault="00422B58" w:rsidP="00422B58"/>
    <w:tbl>
      <w:tblPr>
        <w:tblW w:w="81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475"/>
        <w:gridCol w:w="1701"/>
        <w:gridCol w:w="2044"/>
        <w:gridCol w:w="224"/>
        <w:gridCol w:w="160"/>
      </w:tblGrid>
      <w:tr w:rsidR="008F3EB8" w:rsidTr="00927F1F">
        <w:trPr>
          <w:trHeight w:val="324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center"/>
              <w:rPr>
                <w:b/>
                <w:bCs/>
                <w:color w:val="333F4F"/>
                <w:sz w:val="24"/>
                <w:szCs w:val="24"/>
              </w:rPr>
            </w:pPr>
            <w:r>
              <w:rPr>
                <w:b/>
                <w:bCs/>
                <w:color w:val="333F4F"/>
                <w:sz w:val="24"/>
                <w:szCs w:val="24"/>
              </w:rPr>
              <w:t> </w:t>
            </w:r>
          </w:p>
        </w:tc>
        <w:tc>
          <w:tcPr>
            <w:tcW w:w="3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center"/>
              <w:rPr>
                <w:b/>
                <w:bCs/>
                <w:color w:val="333F4F"/>
                <w:sz w:val="24"/>
                <w:szCs w:val="24"/>
              </w:rPr>
            </w:pPr>
            <w:r>
              <w:rPr>
                <w:b/>
                <w:bCs/>
                <w:color w:val="333F4F"/>
                <w:sz w:val="24"/>
                <w:szCs w:val="24"/>
              </w:rPr>
              <w:t>B</w:t>
            </w:r>
            <w:r>
              <w:rPr>
                <w:b/>
                <w:bCs/>
                <w:color w:val="333F4F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center"/>
              <w:rPr>
                <w:b/>
                <w:bCs/>
                <w:color w:val="333F4F"/>
                <w:sz w:val="24"/>
                <w:szCs w:val="24"/>
              </w:rPr>
            </w:pPr>
            <w:r>
              <w:rPr>
                <w:b/>
                <w:bCs/>
                <w:color w:val="333F4F"/>
                <w:sz w:val="24"/>
                <w:szCs w:val="24"/>
              </w:rPr>
              <w:t>jednotky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center"/>
              <w:rPr>
                <w:b/>
                <w:bCs/>
                <w:color w:val="333F4F"/>
                <w:sz w:val="24"/>
                <w:szCs w:val="24"/>
              </w:rPr>
            </w:pPr>
            <w:r>
              <w:rPr>
                <w:b/>
                <w:bCs/>
                <w:color w:val="333F4F"/>
                <w:sz w:val="24"/>
                <w:szCs w:val="24"/>
              </w:rPr>
              <w:t>množství</w:t>
            </w:r>
          </w:p>
        </w:tc>
        <w:tc>
          <w:tcPr>
            <w:tcW w:w="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center"/>
              <w:rPr>
                <w:b/>
                <w:bCs/>
                <w:color w:val="333F4F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center"/>
              <w:rPr>
                <w:b/>
                <w:bCs/>
                <w:color w:val="333F4F"/>
                <w:sz w:val="24"/>
                <w:szCs w:val="24"/>
              </w:rPr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r>
              <w:t xml:space="preserve">kontrola těsnosti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center"/>
            </w:pPr>
            <w:r>
              <w:t>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right"/>
            </w:pPr>
            <w: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r>
              <w:t>hydraulický olej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center"/>
            </w:pPr>
            <w:r>
              <w:t>l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right"/>
            </w:pPr>
            <w:r>
              <w:t>60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r>
              <w:t>filtr hydraulické nádrže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center"/>
            </w:pPr>
            <w:r>
              <w:t>ks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right"/>
            </w:pPr>
            <w: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r>
              <w:t>tlakový olejový filtr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center"/>
            </w:pPr>
            <w:r>
              <w:t>ks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right"/>
            </w:pPr>
            <w: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r>
              <w:t>olej v převodovce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center"/>
            </w:pPr>
            <w:r>
              <w:t>l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right"/>
            </w:pPr>
            <w: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r>
              <w:t xml:space="preserve">olej do </w:t>
            </w:r>
            <w:proofErr w:type="spellStart"/>
            <w:r>
              <w:t>solankového</w:t>
            </w:r>
            <w:proofErr w:type="spellEnd"/>
            <w:r>
              <w:t xml:space="preserve"> čerpadla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center"/>
            </w:pPr>
            <w:r>
              <w:t>l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right"/>
            </w:pPr>
            <w:r>
              <w:t>1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r>
              <w:t>kontrola elektroinstalace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center"/>
            </w:pPr>
            <w:r>
              <w:t>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right"/>
            </w:pPr>
            <w:r>
              <w:t>0,5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r>
              <w:t>práce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center"/>
            </w:pPr>
            <w:r>
              <w:t>h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right"/>
            </w:pPr>
            <w:r>
              <w:t>6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r>
              <w:t xml:space="preserve">příjezd k </w:t>
            </w:r>
            <w:proofErr w:type="gramStart"/>
            <w:r>
              <w:t>zákazníkovy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8F3EB8" w:rsidP="00790235">
            <w:pPr>
              <w:jc w:val="center"/>
            </w:pPr>
            <w:r>
              <w:t>km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927F1F" w:rsidP="00790235">
            <w:pPr>
              <w:jc w:val="right"/>
            </w:pPr>
            <w:r>
              <w:t>dle skutečných</w:t>
            </w:r>
            <w:r>
              <w:t xml:space="preserve"> km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</w:pPr>
          </w:p>
        </w:tc>
      </w:tr>
      <w:tr w:rsidR="008F3EB8" w:rsidTr="00927F1F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927F1F" w:rsidP="0079023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14.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927F1F" w:rsidP="00790235">
            <w:pPr>
              <w:rPr>
                <w:b/>
                <w:bCs/>
              </w:rPr>
            </w:pPr>
            <w:r>
              <w:rPr>
                <w:b/>
                <w:bCs/>
              </w:rPr>
              <w:t>Promazání kontrola opotřebitelných částí, doporučení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927F1F" w:rsidP="0092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F3EB8" w:rsidRDefault="00927F1F" w:rsidP="00927F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rPr>
                <w:b/>
                <w:b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3EB8" w:rsidRDefault="008F3EB8" w:rsidP="00790235">
            <w:pPr>
              <w:jc w:val="right"/>
              <w:rPr>
                <w:b/>
                <w:bCs/>
              </w:rPr>
            </w:pPr>
          </w:p>
        </w:tc>
      </w:tr>
    </w:tbl>
    <w:p w:rsidR="00422B58" w:rsidRDefault="00422B58" w:rsidP="00422B58"/>
    <w:p w:rsidR="00927F1F" w:rsidRDefault="00927F1F" w:rsidP="00422B58"/>
    <w:p w:rsidR="00927F1F" w:rsidRDefault="00927F1F" w:rsidP="00927F1F">
      <w:pPr>
        <w:tabs>
          <w:tab w:val="left" w:pos="888"/>
        </w:tabs>
      </w:pPr>
      <w:r>
        <w:t xml:space="preserve">         Provádění pravidelných garančních servisních prací je velmi důležité a jejich zanedbání, bude mít </w:t>
      </w:r>
      <w:proofErr w:type="gramStart"/>
      <w:r>
        <w:t>za</w:t>
      </w:r>
      <w:proofErr w:type="gramEnd"/>
      <w:r>
        <w:t xml:space="preserve">     </w:t>
      </w:r>
    </w:p>
    <w:p w:rsidR="00927F1F" w:rsidRDefault="00927F1F" w:rsidP="00927F1F">
      <w:pPr>
        <w:tabs>
          <w:tab w:val="left" w:pos="888"/>
        </w:tabs>
      </w:pPr>
      <w:r>
        <w:t xml:space="preserve">          následek zánik nebo výrazné zkrácení záruky.</w:t>
      </w:r>
    </w:p>
    <w:p w:rsidR="00927F1F" w:rsidRDefault="00927F1F" w:rsidP="00422B58"/>
    <w:p w:rsidR="00927F1F" w:rsidRDefault="00927F1F" w:rsidP="00422B58"/>
    <w:p w:rsidR="00927F1F" w:rsidRDefault="00927F1F" w:rsidP="00422B58"/>
    <w:p w:rsidR="002A370E" w:rsidRDefault="002A370E" w:rsidP="00B05690">
      <w:pPr>
        <w:pStyle w:val="Nadpis11"/>
        <w:shd w:val="clear" w:color="auto" w:fill="auto"/>
        <w:spacing w:after="42" w:line="260" w:lineRule="exact"/>
      </w:pPr>
      <w:bookmarkStart w:id="0" w:name="bookmark0"/>
    </w:p>
    <w:p w:rsidR="002A370E" w:rsidRDefault="002A370E" w:rsidP="00B05690">
      <w:pPr>
        <w:pStyle w:val="Nadpis11"/>
        <w:shd w:val="clear" w:color="auto" w:fill="auto"/>
        <w:spacing w:after="42" w:line="260" w:lineRule="exact"/>
      </w:pPr>
    </w:p>
    <w:p w:rsidR="002A370E" w:rsidRDefault="002A370E" w:rsidP="00B05690">
      <w:pPr>
        <w:pStyle w:val="Nadpis11"/>
        <w:shd w:val="clear" w:color="auto" w:fill="auto"/>
        <w:spacing w:after="42" w:line="260" w:lineRule="exact"/>
      </w:pPr>
    </w:p>
    <w:p w:rsidR="002A370E" w:rsidRDefault="002A370E" w:rsidP="00B05690">
      <w:pPr>
        <w:pStyle w:val="Nadpis11"/>
        <w:shd w:val="clear" w:color="auto" w:fill="auto"/>
        <w:spacing w:after="42" w:line="260" w:lineRule="exact"/>
      </w:pPr>
    </w:p>
    <w:p w:rsidR="002A370E" w:rsidRDefault="002A370E" w:rsidP="00B05690">
      <w:pPr>
        <w:pStyle w:val="Nadpis11"/>
        <w:shd w:val="clear" w:color="auto" w:fill="auto"/>
        <w:spacing w:after="42" w:line="260" w:lineRule="exact"/>
      </w:pPr>
    </w:p>
    <w:p w:rsidR="002A370E" w:rsidRDefault="002A370E" w:rsidP="00B05690">
      <w:pPr>
        <w:pStyle w:val="Nadpis11"/>
        <w:shd w:val="clear" w:color="auto" w:fill="auto"/>
        <w:spacing w:after="42" w:line="260" w:lineRule="exact"/>
      </w:pPr>
    </w:p>
    <w:p w:rsidR="002A370E" w:rsidRDefault="002A370E" w:rsidP="00B05690">
      <w:pPr>
        <w:pStyle w:val="Nadpis11"/>
        <w:shd w:val="clear" w:color="auto" w:fill="auto"/>
        <w:spacing w:after="42" w:line="260" w:lineRule="exact"/>
      </w:pPr>
    </w:p>
    <w:p w:rsidR="002A370E" w:rsidRDefault="002A370E" w:rsidP="00B05690">
      <w:pPr>
        <w:pStyle w:val="Nadpis11"/>
        <w:shd w:val="clear" w:color="auto" w:fill="auto"/>
        <w:spacing w:after="42" w:line="260" w:lineRule="exact"/>
      </w:pPr>
    </w:p>
    <w:p w:rsidR="002A370E" w:rsidRDefault="002A370E" w:rsidP="00B05690">
      <w:pPr>
        <w:pStyle w:val="Nadpis11"/>
        <w:shd w:val="clear" w:color="auto" w:fill="auto"/>
        <w:spacing w:after="42" w:line="260" w:lineRule="exact"/>
      </w:pPr>
    </w:p>
    <w:p w:rsidR="002A370E" w:rsidRDefault="002A370E" w:rsidP="00B05690">
      <w:pPr>
        <w:pStyle w:val="Nadpis11"/>
        <w:shd w:val="clear" w:color="auto" w:fill="auto"/>
        <w:spacing w:after="42" w:line="260" w:lineRule="exact"/>
      </w:pPr>
    </w:p>
    <w:p w:rsidR="002A370E" w:rsidRDefault="002A370E" w:rsidP="00B05690">
      <w:pPr>
        <w:pStyle w:val="Nadpis11"/>
        <w:shd w:val="clear" w:color="auto" w:fill="auto"/>
        <w:spacing w:after="42" w:line="260" w:lineRule="exact"/>
      </w:pPr>
    </w:p>
    <w:p w:rsidR="00B05690" w:rsidRDefault="00B05690" w:rsidP="00B05690">
      <w:pPr>
        <w:pStyle w:val="Nadpis11"/>
        <w:shd w:val="clear" w:color="auto" w:fill="auto"/>
        <w:spacing w:after="42" w:line="260" w:lineRule="exact"/>
      </w:pPr>
      <w:r>
        <w:t>Všeobecné</w:t>
      </w:r>
      <w:r w:rsidR="002A370E">
        <w:t xml:space="preserve"> </w:t>
      </w:r>
      <w:r>
        <w:t xml:space="preserve"> záruční podmínky</w:t>
      </w:r>
      <w:bookmarkEnd w:id="0"/>
    </w:p>
    <w:p w:rsidR="00B05690" w:rsidRDefault="00B05690" w:rsidP="00B05690">
      <w:pPr>
        <w:pStyle w:val="Zkladntext20"/>
        <w:shd w:val="clear" w:color="auto" w:fill="auto"/>
        <w:spacing w:before="0"/>
        <w:ind w:firstLine="0"/>
      </w:pPr>
      <w:r>
        <w:t>Záruka se vztahuje na poruchy a závady, které v průběhu záruční doby vznikly chybou výroby nebo použitých materiálů. Tyto závady budou bezplatně opraveny. Při poruše výrobku kontaktujte prodejce.</w:t>
      </w:r>
    </w:p>
    <w:p w:rsidR="00B05690" w:rsidRDefault="00B05690" w:rsidP="00B05690">
      <w:pPr>
        <w:pStyle w:val="Zkladntext20"/>
        <w:shd w:val="clear" w:color="auto" w:fill="auto"/>
        <w:spacing w:before="0" w:after="137" w:line="202" w:lineRule="exact"/>
        <w:ind w:firstLine="0"/>
      </w:pPr>
      <w:r>
        <w:t xml:space="preserve">Výrobek bude bezplatně opraven po předložení čitelně a správně vyplněného záručního </w:t>
      </w:r>
      <w:proofErr w:type="gramStart"/>
      <w:r>
        <w:t xml:space="preserve">listu </w:t>
      </w:r>
      <w:r>
        <w:t>.</w:t>
      </w:r>
      <w:r>
        <w:t>Zákazník</w:t>
      </w:r>
      <w:proofErr w:type="gramEnd"/>
      <w:r>
        <w:t xml:space="preserve"> nese riziko poškození výrobku při přepravě.</w:t>
      </w:r>
    </w:p>
    <w:p w:rsidR="00B05690" w:rsidRDefault="00B05690" w:rsidP="00B05690">
      <w:pPr>
        <w:pStyle w:val="Nadpis20"/>
        <w:shd w:val="clear" w:color="auto" w:fill="auto"/>
        <w:spacing w:before="0" w:line="180" w:lineRule="exact"/>
      </w:pPr>
      <w:bookmarkStart w:id="1" w:name="bookmark1"/>
      <w:r>
        <w:t>Bezplatná záruční oprava</w:t>
      </w:r>
      <w:bookmarkEnd w:id="1"/>
    </w:p>
    <w:p w:rsidR="00B05690" w:rsidRDefault="00B05690" w:rsidP="00B05690">
      <w:pPr>
        <w:pStyle w:val="Nadpis20"/>
        <w:shd w:val="clear" w:color="auto" w:fill="auto"/>
        <w:spacing w:before="0" w:line="180" w:lineRule="exact"/>
      </w:pPr>
    </w:p>
    <w:p w:rsidR="00B05690" w:rsidRDefault="00B05690" w:rsidP="00B05690">
      <w:pPr>
        <w:pStyle w:val="Zkladntext20"/>
        <w:numPr>
          <w:ilvl w:val="0"/>
          <w:numId w:val="3"/>
        </w:numPr>
        <w:shd w:val="clear" w:color="auto" w:fill="auto"/>
        <w:tabs>
          <w:tab w:val="left" w:pos="353"/>
        </w:tabs>
        <w:spacing w:before="0" w:line="202" w:lineRule="exact"/>
        <w:ind w:left="400"/>
      </w:pPr>
      <w:r>
        <w:t xml:space="preserve">Výrobek </w:t>
      </w:r>
      <w:r>
        <w:t xml:space="preserve">vykazuje závadu nezpůsobenou obsluhou </w:t>
      </w:r>
    </w:p>
    <w:p w:rsidR="00B05690" w:rsidRDefault="00B05690" w:rsidP="00B05690">
      <w:pPr>
        <w:pStyle w:val="Zkladntext20"/>
        <w:numPr>
          <w:ilvl w:val="0"/>
          <w:numId w:val="3"/>
        </w:numPr>
        <w:shd w:val="clear" w:color="auto" w:fill="auto"/>
        <w:tabs>
          <w:tab w:val="left" w:pos="353"/>
        </w:tabs>
        <w:spacing w:before="0" w:line="202" w:lineRule="exact"/>
        <w:ind w:left="400"/>
      </w:pPr>
      <w:r>
        <w:t>Závada v průběhu záruky vznikla chybou výroby nebo použitých materiálů</w:t>
      </w:r>
    </w:p>
    <w:p w:rsidR="00B05690" w:rsidRDefault="00B05690" w:rsidP="00B05690">
      <w:pPr>
        <w:pStyle w:val="Nadpis20"/>
        <w:shd w:val="clear" w:color="auto" w:fill="auto"/>
        <w:spacing w:before="0" w:line="180" w:lineRule="exact"/>
      </w:pPr>
    </w:p>
    <w:p w:rsidR="00B05690" w:rsidRDefault="00B05690" w:rsidP="00B05690">
      <w:pPr>
        <w:pStyle w:val="Nadpis20"/>
        <w:shd w:val="clear" w:color="auto" w:fill="auto"/>
        <w:spacing w:before="0" w:after="57" w:line="180" w:lineRule="exact"/>
      </w:pPr>
      <w:bookmarkStart w:id="2" w:name="bookmark2"/>
      <w:r>
        <w:t>Oprávnění na bezplatnou záruční opravu zaniká v těchto případech:</w:t>
      </w:r>
      <w:bookmarkEnd w:id="2"/>
    </w:p>
    <w:p w:rsidR="00B05690" w:rsidRDefault="00B05690" w:rsidP="00B05690">
      <w:pPr>
        <w:pStyle w:val="Zkladntext20"/>
        <w:numPr>
          <w:ilvl w:val="0"/>
          <w:numId w:val="3"/>
        </w:numPr>
        <w:shd w:val="clear" w:color="auto" w:fill="auto"/>
        <w:tabs>
          <w:tab w:val="left" w:pos="353"/>
        </w:tabs>
        <w:spacing w:before="0" w:line="202" w:lineRule="exact"/>
        <w:ind w:left="400"/>
      </w:pPr>
      <w:r>
        <w:t>Výrobek byl instalován nebo obsluhován v rozporu s uživatelským manuálem, který je předáván kupujícímu současně s dodáním zboží.</w:t>
      </w:r>
    </w:p>
    <w:p w:rsidR="00B05690" w:rsidRDefault="00B05690" w:rsidP="00B05690">
      <w:pPr>
        <w:pStyle w:val="Zkladntext20"/>
        <w:numPr>
          <w:ilvl w:val="0"/>
          <w:numId w:val="3"/>
        </w:numPr>
        <w:shd w:val="clear" w:color="auto" w:fill="auto"/>
        <w:tabs>
          <w:tab w:val="left" w:pos="353"/>
        </w:tabs>
        <w:spacing w:before="0" w:line="202" w:lineRule="exact"/>
        <w:ind w:firstLine="0"/>
      </w:pPr>
      <w:r>
        <w:t>Údaje na dokladech se liší od údajů uvedených na výrobku.</w:t>
      </w:r>
    </w:p>
    <w:p w:rsidR="00B05690" w:rsidRDefault="00B05690" w:rsidP="00B05690">
      <w:pPr>
        <w:pStyle w:val="Zkladntext20"/>
        <w:numPr>
          <w:ilvl w:val="0"/>
          <w:numId w:val="3"/>
        </w:numPr>
        <w:shd w:val="clear" w:color="auto" w:fill="auto"/>
        <w:tabs>
          <w:tab w:val="left" w:pos="353"/>
        </w:tabs>
        <w:spacing w:before="0" w:line="202" w:lineRule="exact"/>
        <w:ind w:firstLine="0"/>
      </w:pPr>
      <w:r>
        <w:t>Bylo poškozeno výrobní číslo, nebo záruční plomba přístroje.</w:t>
      </w:r>
    </w:p>
    <w:p w:rsidR="00B05690" w:rsidRDefault="00B05690" w:rsidP="00B05690">
      <w:pPr>
        <w:pStyle w:val="Zkladntext20"/>
        <w:numPr>
          <w:ilvl w:val="0"/>
          <w:numId w:val="3"/>
        </w:numPr>
        <w:shd w:val="clear" w:color="auto" w:fill="auto"/>
        <w:tabs>
          <w:tab w:val="left" w:pos="353"/>
        </w:tabs>
        <w:spacing w:before="0" w:line="202" w:lineRule="exact"/>
        <w:ind w:left="400"/>
      </w:pPr>
      <w:r>
        <w:t>Závada vznikla nepřípustným zásahem do výrobku (včetně zásahu a úprav neautorizovaným servisem).</w:t>
      </w:r>
    </w:p>
    <w:p w:rsidR="00B05690" w:rsidRDefault="00B05690" w:rsidP="00B05690">
      <w:pPr>
        <w:pStyle w:val="Zkladntext20"/>
        <w:numPr>
          <w:ilvl w:val="0"/>
          <w:numId w:val="3"/>
        </w:numPr>
        <w:shd w:val="clear" w:color="auto" w:fill="auto"/>
        <w:tabs>
          <w:tab w:val="left" w:pos="353"/>
        </w:tabs>
        <w:spacing w:before="0" w:line="202" w:lineRule="exact"/>
        <w:ind w:left="400"/>
      </w:pPr>
      <w:r>
        <w:t xml:space="preserve">Poškození bylo způsobeno vnějšími vlivy, např. znečištěním, při styku s vodou v důsledku živelné události, přírodních či jiných vnějších jevů (bouřky, požár, přepětí v el. </w:t>
      </w:r>
      <w:proofErr w:type="gramStart"/>
      <w:r>
        <w:t>síti</w:t>
      </w:r>
      <w:proofErr w:type="gramEnd"/>
      <w:r>
        <w:t xml:space="preserve"> apod.)</w:t>
      </w:r>
    </w:p>
    <w:p w:rsidR="00B05690" w:rsidRDefault="00B05690" w:rsidP="00B05690">
      <w:pPr>
        <w:pStyle w:val="Zkladntext20"/>
        <w:numPr>
          <w:ilvl w:val="0"/>
          <w:numId w:val="3"/>
        </w:numPr>
        <w:shd w:val="clear" w:color="auto" w:fill="auto"/>
        <w:tabs>
          <w:tab w:val="left" w:pos="353"/>
        </w:tabs>
        <w:spacing w:before="0" w:line="202" w:lineRule="exact"/>
        <w:ind w:firstLine="0"/>
      </w:pPr>
      <w:r>
        <w:t>Výrobek byl mechanicky poškozen.</w:t>
      </w:r>
    </w:p>
    <w:p w:rsidR="00B05690" w:rsidRDefault="00B05690" w:rsidP="00B05690">
      <w:pPr>
        <w:pStyle w:val="Zkladntext20"/>
        <w:numPr>
          <w:ilvl w:val="0"/>
          <w:numId w:val="3"/>
        </w:numPr>
        <w:shd w:val="clear" w:color="auto" w:fill="auto"/>
        <w:tabs>
          <w:tab w:val="left" w:pos="353"/>
        </w:tabs>
        <w:spacing w:before="0" w:line="202" w:lineRule="exact"/>
        <w:ind w:firstLine="0"/>
      </w:pPr>
      <w:r>
        <w:t>Nejsou-li dodržovány pravidelné servisní lhůty a pravidelný garanční servis stroje</w:t>
      </w:r>
    </w:p>
    <w:p w:rsidR="00B05690" w:rsidRDefault="00B05690" w:rsidP="00B05690">
      <w:pPr>
        <w:pStyle w:val="Zkladntext20"/>
        <w:numPr>
          <w:ilvl w:val="0"/>
          <w:numId w:val="3"/>
        </w:numPr>
        <w:shd w:val="clear" w:color="auto" w:fill="auto"/>
        <w:tabs>
          <w:tab w:val="left" w:pos="353"/>
        </w:tabs>
        <w:spacing w:before="0" w:after="137" w:line="202" w:lineRule="exact"/>
        <w:ind w:left="400"/>
      </w:pPr>
      <w:r>
        <w:t xml:space="preserve">Výrobek </w:t>
      </w:r>
      <w:proofErr w:type="gramStart"/>
      <w:r>
        <w:t>byl</w:t>
      </w:r>
      <w:proofErr w:type="gramEnd"/>
      <w:r>
        <w:t xml:space="preserve"> používán  jiné účely než </w:t>
      </w:r>
      <w:proofErr w:type="gramStart"/>
      <w:r>
        <w:t>je</w:t>
      </w:r>
      <w:proofErr w:type="gramEnd"/>
      <w:r>
        <w:t xml:space="preserve"> obvyklé.</w:t>
      </w:r>
    </w:p>
    <w:p w:rsidR="00B05690" w:rsidRDefault="00B05690" w:rsidP="00B05690">
      <w:pPr>
        <w:pStyle w:val="Nadpis20"/>
        <w:shd w:val="clear" w:color="auto" w:fill="auto"/>
        <w:spacing w:before="0" w:after="67" w:line="180" w:lineRule="exact"/>
      </w:pPr>
      <w:bookmarkStart w:id="3" w:name="bookmark3"/>
      <w:r>
        <w:t>Bezplatná záruční oprava se nevztahuje:</w:t>
      </w:r>
      <w:bookmarkEnd w:id="3"/>
    </w:p>
    <w:p w:rsidR="00B05690" w:rsidRDefault="00B05690" w:rsidP="00B05690">
      <w:pPr>
        <w:pStyle w:val="Zkladntext30"/>
        <w:numPr>
          <w:ilvl w:val="0"/>
          <w:numId w:val="3"/>
        </w:numPr>
        <w:shd w:val="clear" w:color="auto" w:fill="auto"/>
        <w:tabs>
          <w:tab w:val="left" w:pos="353"/>
        </w:tabs>
        <w:spacing w:before="0"/>
        <w:ind w:left="400"/>
      </w:pPr>
      <w:r>
        <w:t xml:space="preserve">Na běžnou údržbu včetně odstraňování závad dle pokynů uvedených v </w:t>
      </w:r>
      <w:r>
        <w:t>uživatelském</w:t>
      </w:r>
      <w:r>
        <w:t xml:space="preserve"> manuálu </w:t>
      </w:r>
      <w:r>
        <w:rPr>
          <w:rStyle w:val="Zkladntext3Netun"/>
        </w:rPr>
        <w:t>(např. zablokování cizími předměty neb</w:t>
      </w:r>
      <w:r>
        <w:rPr>
          <w:rStyle w:val="Zkladntext3Netun"/>
        </w:rPr>
        <w:t xml:space="preserve">o nedostatečná údržba ze strany </w:t>
      </w:r>
      <w:proofErr w:type="gramStart"/>
      <w:r>
        <w:rPr>
          <w:rStyle w:val="Zkladntext3Netun"/>
        </w:rPr>
        <w:t xml:space="preserve">obsluhy </w:t>
      </w:r>
      <w:r>
        <w:rPr>
          <w:rStyle w:val="Zkladntext3Netun"/>
        </w:rPr>
        <w:t>).</w:t>
      </w:r>
      <w:proofErr w:type="gramEnd"/>
    </w:p>
    <w:p w:rsidR="00B05690" w:rsidRDefault="00B05690" w:rsidP="00B05690">
      <w:pPr>
        <w:pStyle w:val="Zkladntext20"/>
        <w:numPr>
          <w:ilvl w:val="0"/>
          <w:numId w:val="3"/>
        </w:numPr>
        <w:shd w:val="clear" w:color="auto" w:fill="auto"/>
        <w:tabs>
          <w:tab w:val="left" w:pos="353"/>
        </w:tabs>
        <w:spacing w:before="0" w:line="202" w:lineRule="exact"/>
        <w:ind w:left="400"/>
      </w:pPr>
      <w:r>
        <w:t>Na případné poruchy nebo chyby stávající elektroinstalace nebo rozvodů</w:t>
      </w:r>
      <w:r>
        <w:t xml:space="preserve"> nosiče</w:t>
      </w:r>
      <w:r>
        <w:t>, pokud tyto nebyly součástí dodávky</w:t>
      </w:r>
      <w:r>
        <w:t xml:space="preserve"> stroje</w:t>
      </w:r>
      <w:r>
        <w:t>.</w:t>
      </w:r>
    </w:p>
    <w:p w:rsidR="00B05690" w:rsidRDefault="00B05690" w:rsidP="00B05690">
      <w:pPr>
        <w:pStyle w:val="Zkladntext20"/>
        <w:numPr>
          <w:ilvl w:val="0"/>
          <w:numId w:val="3"/>
        </w:numPr>
        <w:shd w:val="clear" w:color="auto" w:fill="auto"/>
        <w:tabs>
          <w:tab w:val="left" w:pos="353"/>
        </w:tabs>
        <w:spacing w:before="0" w:after="120" w:line="202" w:lineRule="exact"/>
        <w:ind w:firstLine="0"/>
      </w:pPr>
      <w:r>
        <w:t>Na chyby a závady vzniklé při montáži</w:t>
      </w:r>
      <w:r>
        <w:t xml:space="preserve"> nebo servisu </w:t>
      </w:r>
      <w:r>
        <w:t>svépomocí.</w:t>
      </w:r>
    </w:p>
    <w:p w:rsidR="00927F1F" w:rsidRDefault="00927F1F" w:rsidP="00422B58"/>
    <w:p w:rsidR="00927F1F" w:rsidRDefault="00927F1F" w:rsidP="00422B58"/>
    <w:p w:rsidR="00927F1F" w:rsidRDefault="002A370E" w:rsidP="00422B58">
      <w:r>
        <w:t xml:space="preserve"> </w:t>
      </w:r>
      <w:bookmarkStart w:id="4" w:name="_GoBack"/>
      <w:r w:rsidR="00B05690">
        <w:t>Záruka může být poskytnuta  12,24,36, měsíců, vždy však pouze při dodržování pravidel garančního servisu</w:t>
      </w:r>
      <w:bookmarkEnd w:id="4"/>
      <w:r>
        <w:t xml:space="preserve">. </w:t>
      </w:r>
    </w:p>
    <w:p w:rsidR="00927F1F" w:rsidRDefault="00927F1F" w:rsidP="00422B58"/>
    <w:p w:rsidR="00927F1F" w:rsidRDefault="00927F1F" w:rsidP="00422B58"/>
    <w:p w:rsidR="00927F1F" w:rsidRDefault="00927F1F" w:rsidP="00422B58"/>
    <w:p w:rsidR="00927F1F" w:rsidRPr="00422B58" w:rsidRDefault="00927F1F" w:rsidP="00422B58"/>
    <w:sectPr w:rsidR="00927F1F" w:rsidRPr="00422B58" w:rsidSect="00B95A82">
      <w:headerReference w:type="default" r:id="rId9"/>
      <w:headerReference w:type="first" r:id="rId10"/>
      <w:pgSz w:w="11906" w:h="16838"/>
      <w:pgMar w:top="3509" w:right="1417" w:bottom="1417" w:left="1417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E46" w:rsidRDefault="004C2E46" w:rsidP="004C778B">
      <w:r>
        <w:separator/>
      </w:r>
    </w:p>
  </w:endnote>
  <w:endnote w:type="continuationSeparator" w:id="0">
    <w:p w:rsidR="004C2E46" w:rsidRDefault="004C2E46" w:rsidP="004C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E46" w:rsidRDefault="004C2E46" w:rsidP="004C778B">
      <w:r>
        <w:separator/>
      </w:r>
    </w:p>
  </w:footnote>
  <w:footnote w:type="continuationSeparator" w:id="0">
    <w:p w:rsidR="004C2E46" w:rsidRDefault="004C2E46" w:rsidP="004C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8B" w:rsidRDefault="00E843B3" w:rsidP="004C778B">
    <w:r>
      <w:rPr>
        <w:noProof/>
        <w14:ligatures w14:val="none"/>
        <w14:cntxtAlts w14:val="0"/>
      </w:rPr>
      <w:drawing>
        <wp:anchor distT="0" distB="0" distL="114300" distR="114300" simplePos="0" relativeHeight="251664384" behindDoc="0" locked="0" layoutInCell="1" allowOverlap="1" wp14:anchorId="044CFF8D" wp14:editId="18F486FD">
          <wp:simplePos x="0" y="0"/>
          <wp:positionH relativeFrom="column">
            <wp:posOffset>-215900</wp:posOffset>
          </wp:positionH>
          <wp:positionV relativeFrom="paragraph">
            <wp:posOffset>-687070</wp:posOffset>
          </wp:positionV>
          <wp:extent cx="6260465" cy="443865"/>
          <wp:effectExtent l="0" t="0" r="6985" b="0"/>
          <wp:wrapTopAndBottom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046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78B"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77EB4550" wp14:editId="17CF111D">
              <wp:simplePos x="0" y="0"/>
              <wp:positionH relativeFrom="column">
                <wp:posOffset>509905</wp:posOffset>
              </wp:positionH>
              <wp:positionV relativeFrom="paragraph">
                <wp:posOffset>-114935</wp:posOffset>
              </wp:positionV>
              <wp:extent cx="4758055" cy="523875"/>
              <wp:effectExtent l="0" t="0" r="4445" b="952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805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C778B" w:rsidRDefault="004C778B" w:rsidP="004C778B">
                          <w:pPr>
                            <w:pStyle w:val="msoaddress"/>
                            <w:widowControl w:val="0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  <w14:ligatures w14:val="none"/>
                            </w:rPr>
                            <w:t>SAP spol. s r.o., Snět 24, 257 68 Dolní Kralovice, provozovna Loket 49, 257 65 Čechtice</w:t>
                          </w:r>
                        </w:p>
                        <w:p w:rsidR="004C778B" w:rsidRDefault="004C778B" w:rsidP="004C778B">
                          <w:pPr>
                            <w:pStyle w:val="msoaddress"/>
                            <w:widowControl w:val="0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  <w14:ligatures w14:val="none"/>
                            </w:rPr>
                            <w:t>IČ: 47543442, DIČ: CZ47543442, Telefon: 317 856 700, Fax: 317 856 702</w:t>
                          </w:r>
                        </w:p>
                        <w:p w:rsidR="004C778B" w:rsidRDefault="004C778B" w:rsidP="004C778B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sz w:val="16"/>
                              <w:szCs w:val="16"/>
                              <w14:ligatures w14:val="none"/>
                            </w:rPr>
                            <w:t xml:space="preserve">Zapsaná v OR Městského soudu v Praze, oddíl C, vložka 26324 </w:t>
                          </w:r>
                        </w:p>
                        <w:p w:rsidR="004C778B" w:rsidRDefault="004C778B" w:rsidP="004C778B">
                          <w:pPr>
                            <w:pStyle w:val="msoaddress"/>
                            <w:widowControl w:val="0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  <w14:ligatures w14:val="none"/>
                            </w:rPr>
                            <w:t>E-mail: prodej@saploket.cz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B4550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40.15pt;margin-top:-9.05pt;width:374.65pt;height:41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" stroked="f" strokecolor="black [0]" strokeweight="0" insetpen="t">
              <v:shadow color="#ccc"/>
              <v:textbox inset="2.85pt,0,2.85pt,0">
                <w:txbxContent>
                  <w:p w:rsidR="004C778B" w:rsidRDefault="004C778B" w:rsidP="004C778B">
                    <w:pPr>
                      <w:pStyle w:val="msoaddress"/>
                      <w:widowControl w:val="0"/>
                      <w:jc w:val="center"/>
                      <w:rPr>
                        <w:b/>
                        <w:bCs/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14:ligatures w14:val="none"/>
                      </w:rPr>
                      <w:t>SAP spol. s r.o., Snět 24, 257 68 Dolní Kralovice, provozovna Loket 49, 257 65 Čechtice</w:t>
                    </w:r>
                  </w:p>
                  <w:p w:rsidR="004C778B" w:rsidRDefault="004C778B" w:rsidP="004C778B">
                    <w:pPr>
                      <w:pStyle w:val="msoaddress"/>
                      <w:widowControl w:val="0"/>
                      <w:jc w:val="center"/>
                      <w:rPr>
                        <w:b/>
                        <w:bCs/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14:ligatures w14:val="none"/>
                      </w:rPr>
                      <w:t>IČ: 47543442, DIČ: CZ47543442, Telefon: 317 856 700, Fax: 317 856 702</w:t>
                    </w:r>
                  </w:p>
                  <w:p w:rsidR="004C778B" w:rsidRDefault="004C778B" w:rsidP="004C778B">
                    <w:pPr>
                      <w:pStyle w:val="msoaddress"/>
                      <w:widowControl w:val="0"/>
                      <w:jc w:val="center"/>
                      <w:rPr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sz w:val="16"/>
                        <w:szCs w:val="16"/>
                        <w14:ligatures w14:val="none"/>
                      </w:rPr>
                      <w:t xml:space="preserve">Zapsaná v OR Městského soudu v Praze, oddíl C, vložka 26324 </w:t>
                    </w:r>
                  </w:p>
                  <w:p w:rsidR="004C778B" w:rsidRDefault="004C778B" w:rsidP="004C778B">
                    <w:pPr>
                      <w:pStyle w:val="msoaddress"/>
                      <w:widowControl w:val="0"/>
                      <w:jc w:val="center"/>
                      <w:rPr>
                        <w:b/>
                        <w:bCs/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14:ligatures w14:val="none"/>
                      </w:rPr>
                      <w:t>E-mail: prodej@saploket.cz</w:t>
                    </w:r>
                  </w:p>
                </w:txbxContent>
              </v:textbox>
            </v:shape>
          </w:pict>
        </mc:Fallback>
      </mc:AlternateContent>
    </w:r>
    <w:r w:rsidR="004C778B"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2336" behindDoc="0" locked="0" layoutInCell="1" allowOverlap="1" wp14:anchorId="7DD05388" wp14:editId="3C218BFB">
          <wp:simplePos x="0" y="0"/>
          <wp:positionH relativeFrom="column">
            <wp:posOffset>-184785</wp:posOffset>
          </wp:positionH>
          <wp:positionV relativeFrom="paragraph">
            <wp:posOffset>-110490</wp:posOffset>
          </wp:positionV>
          <wp:extent cx="622300" cy="1031240"/>
          <wp:effectExtent l="0" t="0" r="635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78B"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1312" behindDoc="0" locked="0" layoutInCell="1" allowOverlap="1" wp14:anchorId="6E03F486" wp14:editId="28C89871">
          <wp:simplePos x="0" y="0"/>
          <wp:positionH relativeFrom="column">
            <wp:posOffset>5407025</wp:posOffset>
          </wp:positionH>
          <wp:positionV relativeFrom="paragraph">
            <wp:posOffset>-111125</wp:posOffset>
          </wp:positionV>
          <wp:extent cx="620395" cy="1028065"/>
          <wp:effectExtent l="0" t="0" r="8255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778B" w:rsidRDefault="004C778B">
    <w:pPr>
      <w:pStyle w:val="Zhlav"/>
    </w:pP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28CDFC6" wp14:editId="617175A9">
              <wp:simplePos x="0" y="0"/>
              <wp:positionH relativeFrom="column">
                <wp:posOffset>-185420</wp:posOffset>
              </wp:positionH>
              <wp:positionV relativeFrom="paragraph">
                <wp:posOffset>955675</wp:posOffset>
              </wp:positionV>
              <wp:extent cx="6207125" cy="0"/>
              <wp:effectExtent l="0" t="0" r="22225" b="19050"/>
              <wp:wrapNone/>
              <wp:docPr id="5" name="Přímá spojnice se šipkou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71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57C96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5" o:spid="_x0000_s1026" type="#_x0000_t32" style="position:absolute;margin-left:-14.6pt;margin-top:75.25pt;width:488.75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" strokecolor="blue" strokeweight="1pt">
              <v:shadow color="#ccc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59264" behindDoc="0" locked="0" layoutInCell="1" allowOverlap="1" wp14:anchorId="58BBC037" wp14:editId="35C9E66E">
          <wp:simplePos x="0" y="0"/>
          <wp:positionH relativeFrom="column">
            <wp:posOffset>2452370</wp:posOffset>
          </wp:positionH>
          <wp:positionV relativeFrom="paragraph">
            <wp:posOffset>267335</wp:posOffset>
          </wp:positionV>
          <wp:extent cx="871220" cy="699135"/>
          <wp:effectExtent l="0" t="0" r="5080" b="5715"/>
          <wp:wrapNone/>
          <wp:docPr id="1" name="Obrázek 1" descr="SAP logo modr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P logo modr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82" w:rsidRDefault="00B00D80" w:rsidP="00B95A82"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8480" behindDoc="0" locked="0" layoutInCell="1" allowOverlap="1" wp14:anchorId="714580F4" wp14:editId="1270FE44">
          <wp:simplePos x="0" y="0"/>
          <wp:positionH relativeFrom="column">
            <wp:posOffset>5354955</wp:posOffset>
          </wp:positionH>
          <wp:positionV relativeFrom="paragraph">
            <wp:posOffset>-111125</wp:posOffset>
          </wp:positionV>
          <wp:extent cx="620395" cy="1028065"/>
          <wp:effectExtent l="0" t="0" r="8255" b="63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A82">
      <w:rPr>
        <w:noProof/>
        <w14:ligatures w14:val="none"/>
        <w14:cntxtAlts w14:val="0"/>
      </w:rPr>
      <w:drawing>
        <wp:anchor distT="0" distB="0" distL="114300" distR="114300" simplePos="0" relativeHeight="251671552" behindDoc="0" locked="0" layoutInCell="1" allowOverlap="1" wp14:anchorId="1736190A" wp14:editId="116B48C9">
          <wp:simplePos x="0" y="0"/>
          <wp:positionH relativeFrom="column">
            <wp:posOffset>-215900</wp:posOffset>
          </wp:positionH>
          <wp:positionV relativeFrom="paragraph">
            <wp:posOffset>-687070</wp:posOffset>
          </wp:positionV>
          <wp:extent cx="6260465" cy="443865"/>
          <wp:effectExtent l="0" t="0" r="6985" b="0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046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A82"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BD40AAE" wp14:editId="70AA8FDF">
              <wp:simplePos x="0" y="0"/>
              <wp:positionH relativeFrom="column">
                <wp:posOffset>509905</wp:posOffset>
              </wp:positionH>
              <wp:positionV relativeFrom="paragraph">
                <wp:posOffset>-114935</wp:posOffset>
              </wp:positionV>
              <wp:extent cx="4758055" cy="523875"/>
              <wp:effectExtent l="0" t="0" r="4445" b="952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805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95A82" w:rsidRDefault="00B95A82" w:rsidP="00B95A82">
                          <w:pPr>
                            <w:pStyle w:val="msoaddress"/>
                            <w:widowControl w:val="0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  <w14:ligatures w14:val="none"/>
                            </w:rPr>
                            <w:t>SAP spol. s r.o., Snět 24, 257 68 Dolní Kralovice, provozovna Loket 49, 257 65 Čechtice</w:t>
                          </w:r>
                        </w:p>
                        <w:p w:rsidR="00B95A82" w:rsidRDefault="00B95A82" w:rsidP="00B95A82">
                          <w:pPr>
                            <w:pStyle w:val="msoaddress"/>
                            <w:widowControl w:val="0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  <w14:ligatures w14:val="none"/>
                            </w:rPr>
                            <w:t>IČ: 47543442, DIČ: CZ47543442, Telefon: 317 856 700, Fax: 317 856 702</w:t>
                          </w:r>
                        </w:p>
                        <w:p w:rsidR="00B95A82" w:rsidRDefault="00B95A82" w:rsidP="00B95A82">
                          <w:pPr>
                            <w:pStyle w:val="msoaddress"/>
                            <w:widowControl w:val="0"/>
                            <w:jc w:val="center"/>
                            <w:rPr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sz w:val="16"/>
                              <w:szCs w:val="16"/>
                              <w14:ligatures w14:val="none"/>
                            </w:rPr>
                            <w:t xml:space="preserve">Zapsaná v OR Městského soudu v Praze, oddíl C, vložka 26324 </w:t>
                          </w:r>
                        </w:p>
                        <w:p w:rsidR="00B95A82" w:rsidRDefault="00B95A82" w:rsidP="00B95A82">
                          <w:pPr>
                            <w:pStyle w:val="msoaddress"/>
                            <w:widowControl w:val="0"/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  <w14:ligatures w14:val="none"/>
                            </w:rPr>
                            <w:t>E-mail: prodej@saploket.cz</w:t>
                          </w:r>
                        </w:p>
                      </w:txbxContent>
                    </wps:txbx>
                    <wps:bodyPr rot="0" vert="horz" wrap="square" lIns="36195" tIns="0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40AA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7" type="#_x0000_t202" style="position:absolute;margin-left:40.15pt;margin-top:-9.05pt;width:374.65pt;height:41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" stroked="f" strokecolor="black [0]" strokeweight="0" insetpen="t">
              <v:shadow color="#ccc"/>
              <v:textbox inset="2.85pt,0,2.85pt,0">
                <w:txbxContent>
                  <w:p w:rsidR="00B95A82" w:rsidRDefault="00B95A82" w:rsidP="00B95A82">
                    <w:pPr>
                      <w:pStyle w:val="msoaddress"/>
                      <w:widowControl w:val="0"/>
                      <w:jc w:val="center"/>
                      <w:rPr>
                        <w:b/>
                        <w:bCs/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14:ligatures w14:val="none"/>
                      </w:rPr>
                      <w:t>SAP spol. s r.o., Snět 24, 257 68 Dolní Kralovice, provozovna Loket 49, 257 65 Čechtice</w:t>
                    </w:r>
                  </w:p>
                  <w:p w:rsidR="00B95A82" w:rsidRDefault="00B95A82" w:rsidP="00B95A82">
                    <w:pPr>
                      <w:pStyle w:val="msoaddress"/>
                      <w:widowControl w:val="0"/>
                      <w:jc w:val="center"/>
                      <w:rPr>
                        <w:b/>
                        <w:bCs/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14:ligatures w14:val="none"/>
                      </w:rPr>
                      <w:t>IČ: 47543442, DIČ: CZ47543442, Telefon: 317 856 700, Fax: 317 856 702</w:t>
                    </w:r>
                  </w:p>
                  <w:p w:rsidR="00B95A82" w:rsidRDefault="00B95A82" w:rsidP="00B95A82">
                    <w:pPr>
                      <w:pStyle w:val="msoaddress"/>
                      <w:widowControl w:val="0"/>
                      <w:jc w:val="center"/>
                      <w:rPr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sz w:val="16"/>
                        <w:szCs w:val="16"/>
                        <w14:ligatures w14:val="none"/>
                      </w:rPr>
                      <w:t xml:space="preserve">Zapsaná v OR Městského soudu v Praze, oddíl C, vložka 26324 </w:t>
                    </w:r>
                  </w:p>
                  <w:p w:rsidR="00B95A82" w:rsidRDefault="00B95A82" w:rsidP="00B95A82">
                    <w:pPr>
                      <w:pStyle w:val="msoaddress"/>
                      <w:widowControl w:val="0"/>
                      <w:jc w:val="center"/>
                      <w:rPr>
                        <w:b/>
                        <w:bCs/>
                        <w:sz w:val="16"/>
                        <w:szCs w:val="16"/>
                        <w14:ligatures w14:val="none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14:ligatures w14:val="none"/>
                      </w:rPr>
                      <w:t>E-mail: prodej@saploket.cz</w:t>
                    </w:r>
                  </w:p>
                </w:txbxContent>
              </v:textbox>
            </v:shape>
          </w:pict>
        </mc:Fallback>
      </mc:AlternateContent>
    </w:r>
    <w:r w:rsidR="00B95A82"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9504" behindDoc="0" locked="0" layoutInCell="1" allowOverlap="1" wp14:anchorId="5A5E55F8" wp14:editId="701503F3">
          <wp:simplePos x="0" y="0"/>
          <wp:positionH relativeFrom="column">
            <wp:posOffset>-184785</wp:posOffset>
          </wp:positionH>
          <wp:positionV relativeFrom="paragraph">
            <wp:posOffset>-110490</wp:posOffset>
          </wp:positionV>
          <wp:extent cx="622300" cy="1031240"/>
          <wp:effectExtent l="0" t="0" r="635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A82" w:rsidRDefault="00B95A82" w:rsidP="00B95A82">
    <w:pPr>
      <w:pStyle w:val="Zhlav"/>
    </w:pP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56D20072" wp14:editId="5167EECE">
              <wp:simplePos x="0" y="0"/>
              <wp:positionH relativeFrom="column">
                <wp:posOffset>-185420</wp:posOffset>
              </wp:positionH>
              <wp:positionV relativeFrom="paragraph">
                <wp:posOffset>955675</wp:posOffset>
              </wp:positionV>
              <wp:extent cx="6207125" cy="0"/>
              <wp:effectExtent l="0" t="0" r="22225" b="19050"/>
              <wp:wrapNone/>
              <wp:docPr id="8" name="Přímá spojnice se šipko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71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910162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8" o:spid="_x0000_s1026" type="#_x0000_t32" style="position:absolute;margin-left:-14.6pt;margin-top:75.25pt;width:488.75pt;height: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" strokecolor="blue" strokeweight="1pt">
              <v:shadow color="#ccc"/>
            </v:shape>
          </w:pict>
        </mc:Fallback>
      </mc:AlternateContent>
    </w: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6432" behindDoc="0" locked="0" layoutInCell="1" allowOverlap="1" wp14:anchorId="1B412310" wp14:editId="2CEAE891">
          <wp:simplePos x="0" y="0"/>
          <wp:positionH relativeFrom="column">
            <wp:posOffset>2452370</wp:posOffset>
          </wp:positionH>
          <wp:positionV relativeFrom="paragraph">
            <wp:posOffset>267335</wp:posOffset>
          </wp:positionV>
          <wp:extent cx="871220" cy="699135"/>
          <wp:effectExtent l="0" t="0" r="5080" b="5715"/>
          <wp:wrapNone/>
          <wp:docPr id="12" name="Obrázek 12" descr="SAP logo modr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AP logo modr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A82" w:rsidRDefault="00B95A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5724"/>
    <w:multiLevelType w:val="multilevel"/>
    <w:tmpl w:val="788E80C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7E3FF5"/>
    <w:multiLevelType w:val="hybridMultilevel"/>
    <w:tmpl w:val="D6481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051"/>
    <w:multiLevelType w:val="hybridMultilevel"/>
    <w:tmpl w:val="D64818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8B"/>
    <w:rsid w:val="00021DE1"/>
    <w:rsid w:val="00024CC0"/>
    <w:rsid w:val="000637B4"/>
    <w:rsid w:val="00077789"/>
    <w:rsid w:val="00082893"/>
    <w:rsid w:val="000C76FC"/>
    <w:rsid w:val="001604D9"/>
    <w:rsid w:val="00176CBE"/>
    <w:rsid w:val="00180A63"/>
    <w:rsid w:val="001E0DEF"/>
    <w:rsid w:val="00243A3F"/>
    <w:rsid w:val="00284B9E"/>
    <w:rsid w:val="002A370E"/>
    <w:rsid w:val="003215B0"/>
    <w:rsid w:val="003247C3"/>
    <w:rsid w:val="003D504E"/>
    <w:rsid w:val="003E3019"/>
    <w:rsid w:val="003F4767"/>
    <w:rsid w:val="00422B58"/>
    <w:rsid w:val="004C2E46"/>
    <w:rsid w:val="004C778B"/>
    <w:rsid w:val="004E2185"/>
    <w:rsid w:val="005835D8"/>
    <w:rsid w:val="006E34F5"/>
    <w:rsid w:val="006F2D06"/>
    <w:rsid w:val="007106AC"/>
    <w:rsid w:val="00712B01"/>
    <w:rsid w:val="00722356"/>
    <w:rsid w:val="007535B6"/>
    <w:rsid w:val="007647BE"/>
    <w:rsid w:val="00774B4A"/>
    <w:rsid w:val="00832C49"/>
    <w:rsid w:val="00894B88"/>
    <w:rsid w:val="00894CD5"/>
    <w:rsid w:val="008F3EB8"/>
    <w:rsid w:val="00906651"/>
    <w:rsid w:val="00927F1F"/>
    <w:rsid w:val="009C620D"/>
    <w:rsid w:val="00A41BDB"/>
    <w:rsid w:val="00AB79EC"/>
    <w:rsid w:val="00AD38B6"/>
    <w:rsid w:val="00B00D80"/>
    <w:rsid w:val="00B05690"/>
    <w:rsid w:val="00B10FD1"/>
    <w:rsid w:val="00B57137"/>
    <w:rsid w:val="00B95A82"/>
    <w:rsid w:val="00BD62A3"/>
    <w:rsid w:val="00BF5F6A"/>
    <w:rsid w:val="00C13945"/>
    <w:rsid w:val="00C7192B"/>
    <w:rsid w:val="00C933CD"/>
    <w:rsid w:val="00D23A62"/>
    <w:rsid w:val="00D56521"/>
    <w:rsid w:val="00D86448"/>
    <w:rsid w:val="00D86631"/>
    <w:rsid w:val="00E27AF1"/>
    <w:rsid w:val="00E31C73"/>
    <w:rsid w:val="00E83257"/>
    <w:rsid w:val="00E843B3"/>
    <w:rsid w:val="00E9754E"/>
    <w:rsid w:val="00ED7ABE"/>
    <w:rsid w:val="00F60ACB"/>
    <w:rsid w:val="00F67CA8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19C4F"/>
  <w15:docId w15:val="{E1358255-22E6-4B09-9778-1F4E22444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78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paragraph" w:styleId="Nadpis1">
    <w:name w:val="heading 1"/>
    <w:basedOn w:val="Normln"/>
    <w:next w:val="Normln"/>
    <w:link w:val="Nadpis1Char"/>
    <w:qFormat/>
    <w:rsid w:val="00D86631"/>
    <w:pPr>
      <w:keepNext/>
      <w:outlineLvl w:val="0"/>
    </w:pPr>
    <w:rPr>
      <w:b/>
      <w:bCs/>
      <w:color w:val="auto"/>
      <w:kern w:val="0"/>
      <w:sz w:val="24"/>
      <w:szCs w:val="24"/>
      <w14:ligatures w14:val="none"/>
      <w14:cntxtAlts w14:val="0"/>
    </w:rPr>
  </w:style>
  <w:style w:type="paragraph" w:styleId="Nadpis3">
    <w:name w:val="heading 3"/>
    <w:basedOn w:val="Normln"/>
    <w:next w:val="Normln"/>
    <w:link w:val="Nadpis3Char"/>
    <w:qFormat/>
    <w:rsid w:val="00D86631"/>
    <w:pPr>
      <w:keepNext/>
      <w:tabs>
        <w:tab w:val="left" w:pos="1440"/>
      </w:tabs>
      <w:outlineLvl w:val="2"/>
    </w:pPr>
    <w:rPr>
      <w:rFonts w:ascii="Arial" w:hAnsi="Arial" w:cs="Arial"/>
      <w:b/>
      <w:bCs/>
      <w:color w:val="auto"/>
      <w:kern w:val="0"/>
      <w:sz w:val="22"/>
      <w:szCs w:val="24"/>
      <w14:ligatures w14:val="none"/>
      <w14:cntxtAlts w14:val="0"/>
    </w:rPr>
  </w:style>
  <w:style w:type="paragraph" w:styleId="Nadpis4">
    <w:name w:val="heading 4"/>
    <w:basedOn w:val="Normln"/>
    <w:next w:val="Normln"/>
    <w:link w:val="Nadpis4Char"/>
    <w:qFormat/>
    <w:rsid w:val="00D86631"/>
    <w:pPr>
      <w:keepNext/>
      <w:jc w:val="right"/>
      <w:outlineLvl w:val="3"/>
    </w:pPr>
    <w:rPr>
      <w:b/>
      <w:color w:val="auto"/>
      <w:kern w:val="0"/>
      <w:sz w:val="18"/>
      <w:szCs w:val="24"/>
      <w14:ligatures w14:val="none"/>
      <w14:cntxtAlts w14:val="0"/>
    </w:rPr>
  </w:style>
  <w:style w:type="paragraph" w:styleId="Nadpis5">
    <w:name w:val="heading 5"/>
    <w:basedOn w:val="Normln"/>
    <w:next w:val="Normln"/>
    <w:link w:val="Nadpis5Char"/>
    <w:qFormat/>
    <w:rsid w:val="00D86631"/>
    <w:pPr>
      <w:keepNext/>
      <w:outlineLvl w:val="4"/>
    </w:pPr>
    <w:rPr>
      <w:b/>
      <w:color w:val="auto"/>
      <w:kern w:val="0"/>
      <w:sz w:val="18"/>
      <w:szCs w:val="24"/>
      <w14:ligatures w14:val="none"/>
      <w14:cntxtAlts w14:val="0"/>
    </w:rPr>
  </w:style>
  <w:style w:type="paragraph" w:styleId="Nadpis8">
    <w:name w:val="heading 8"/>
    <w:basedOn w:val="Normln"/>
    <w:next w:val="Normln"/>
    <w:link w:val="Nadpis8Char"/>
    <w:qFormat/>
    <w:rsid w:val="00D86631"/>
    <w:pPr>
      <w:keepNext/>
      <w:jc w:val="right"/>
      <w:outlineLvl w:val="7"/>
    </w:pPr>
    <w:rPr>
      <w:color w:val="auto"/>
      <w:kern w:val="0"/>
      <w:sz w:val="24"/>
      <w:szCs w:val="24"/>
      <w14:ligatures w14:val="none"/>
      <w14:cntxtAlts w14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address">
    <w:name w:val="msoaddress"/>
    <w:rsid w:val="004C778B"/>
    <w:pPr>
      <w:spacing w:after="0" w:line="240" w:lineRule="auto"/>
    </w:pPr>
    <w:rPr>
      <w:rFonts w:ascii="Arial" w:eastAsia="Times New Roman" w:hAnsi="Arial" w:cs="Arial"/>
      <w:color w:val="000000"/>
      <w:kern w:val="28"/>
      <w:sz w:val="13"/>
      <w:szCs w:val="13"/>
      <w:lang w:eastAsia="cs-CZ"/>
      <w14:ligatures w14:val="standard"/>
      <w14:cntxtAlts/>
    </w:rPr>
  </w:style>
  <w:style w:type="paragraph" w:styleId="Zhlav">
    <w:name w:val="header"/>
    <w:basedOn w:val="Normln"/>
    <w:link w:val="ZhlavChar"/>
    <w:uiPriority w:val="99"/>
    <w:unhideWhenUsed/>
    <w:rsid w:val="004C77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778B"/>
    <w:rPr>
      <w:rFonts w:ascii="Times New Roman" w:eastAsia="Times New Roman" w:hAnsi="Times New Roman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paragraph" w:styleId="Zpat">
    <w:name w:val="footer"/>
    <w:basedOn w:val="Normln"/>
    <w:link w:val="ZpatChar"/>
    <w:uiPriority w:val="99"/>
    <w:unhideWhenUsed/>
    <w:rsid w:val="004C77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778B"/>
    <w:rPr>
      <w:rFonts w:ascii="Times New Roman" w:eastAsia="Times New Roman" w:hAnsi="Times New Roman" w:cs="Times New Roman"/>
      <w:color w:val="000000"/>
      <w:kern w:val="28"/>
      <w:sz w:val="20"/>
      <w:szCs w:val="20"/>
      <w:lang w:eastAsia="cs-CZ"/>
      <w14:ligatures w14:val="standard"/>
      <w14:cntxtAlt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43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43B3"/>
    <w:rPr>
      <w:rFonts w:ascii="Tahoma" w:eastAsia="Times New Roman" w:hAnsi="Tahoma" w:cs="Tahoma"/>
      <w:color w:val="000000"/>
      <w:kern w:val="28"/>
      <w:sz w:val="16"/>
      <w:szCs w:val="16"/>
      <w:lang w:eastAsia="cs-CZ"/>
      <w14:ligatures w14:val="standard"/>
      <w14:cntxtAlts/>
    </w:rPr>
  </w:style>
  <w:style w:type="table" w:styleId="Mkatabulky">
    <w:name w:val="Table Grid"/>
    <w:basedOn w:val="Normlntabulka"/>
    <w:uiPriority w:val="59"/>
    <w:rsid w:val="00B9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894B88"/>
    <w:rPr>
      <w:b/>
      <w:bCs/>
      <w:color w:val="auto"/>
      <w:kern w:val="0"/>
      <w14:ligatures w14:val="none"/>
      <w14:cntxtAlts w14:val="0"/>
    </w:rPr>
  </w:style>
  <w:style w:type="character" w:customStyle="1" w:styleId="ZkladntextChar">
    <w:name w:val="Základní text Char"/>
    <w:basedOn w:val="Standardnpsmoodstavce"/>
    <w:link w:val="Zkladntext"/>
    <w:rsid w:val="00894B8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Normln1">
    <w:name w:val="Normální1"/>
    <w:rsid w:val="00894B8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F67CA8"/>
    <w:pPr>
      <w:spacing w:after="0" w:line="240" w:lineRule="auto"/>
    </w:pPr>
    <w:rPr>
      <w:lang w:val="en-US"/>
    </w:rPr>
  </w:style>
  <w:style w:type="paragraph" w:customStyle="1" w:styleId="Default">
    <w:name w:val="Default"/>
    <w:rsid w:val="00D86448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8644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D866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86631"/>
    <w:rPr>
      <w:rFonts w:ascii="Arial" w:eastAsia="Times New Roman" w:hAnsi="Arial" w:cs="Arial"/>
      <w:b/>
      <w:bCs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D86631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86631"/>
    <w:rPr>
      <w:rFonts w:ascii="Times New Roman" w:eastAsia="Times New Roman" w:hAnsi="Times New Roman" w:cs="Times New Roman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8663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0">
    <w:name w:val="Nadpis #1_"/>
    <w:basedOn w:val="Standardnpsmoodstavce"/>
    <w:link w:val="Nadpis11"/>
    <w:rsid w:val="00B05690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Zkladntext2">
    <w:name w:val="Základní text (2)_"/>
    <w:basedOn w:val="Standardnpsmoodstavce"/>
    <w:link w:val="Zkladntext20"/>
    <w:rsid w:val="00B05690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Nadpis2">
    <w:name w:val="Nadpis #2_"/>
    <w:basedOn w:val="Standardnpsmoodstavce"/>
    <w:link w:val="Nadpis20"/>
    <w:rsid w:val="00B0569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Zkladntext3">
    <w:name w:val="Základní text (3)_"/>
    <w:basedOn w:val="Standardnpsmoodstavce"/>
    <w:link w:val="Zkladntext30"/>
    <w:rsid w:val="00B0569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Zkladntext3Netun">
    <w:name w:val="Základní text (3) + Ne tučné"/>
    <w:basedOn w:val="Zkladntext3"/>
    <w:rsid w:val="00B05690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character" w:customStyle="1" w:styleId="Zkladntext2Tun">
    <w:name w:val="Základní text (2) + Tučné"/>
    <w:basedOn w:val="Zkladntext2"/>
    <w:rsid w:val="00B05690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cs-CZ" w:eastAsia="cs-CZ" w:bidi="cs-CZ"/>
    </w:rPr>
  </w:style>
  <w:style w:type="paragraph" w:customStyle="1" w:styleId="Nadpis11">
    <w:name w:val="Nadpis #1"/>
    <w:basedOn w:val="Normln"/>
    <w:link w:val="Nadpis10"/>
    <w:rsid w:val="00B05690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Arial" w:eastAsia="Arial" w:hAnsi="Arial" w:cs="Arial"/>
      <w:b/>
      <w:bCs/>
      <w:color w:val="auto"/>
      <w:kern w:val="0"/>
      <w:sz w:val="26"/>
      <w:szCs w:val="26"/>
      <w:lang w:eastAsia="en-US"/>
      <w14:ligatures w14:val="none"/>
      <w14:cntxtAlts w14:val="0"/>
    </w:rPr>
  </w:style>
  <w:style w:type="paragraph" w:customStyle="1" w:styleId="Zkladntext20">
    <w:name w:val="Základní text (2)"/>
    <w:basedOn w:val="Normln"/>
    <w:link w:val="Zkladntext2"/>
    <w:rsid w:val="00B05690"/>
    <w:pPr>
      <w:widowControl w:val="0"/>
      <w:shd w:val="clear" w:color="auto" w:fill="FFFFFF"/>
      <w:spacing w:before="120" w:line="206" w:lineRule="exact"/>
      <w:ind w:hanging="400"/>
      <w:jc w:val="both"/>
    </w:pPr>
    <w:rPr>
      <w:rFonts w:ascii="Arial" w:eastAsia="Arial" w:hAnsi="Arial" w:cs="Arial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Nadpis20">
    <w:name w:val="Nadpis #2"/>
    <w:basedOn w:val="Normln"/>
    <w:link w:val="Nadpis2"/>
    <w:rsid w:val="00B05690"/>
    <w:pPr>
      <w:widowControl w:val="0"/>
      <w:shd w:val="clear" w:color="auto" w:fill="FFFFFF"/>
      <w:spacing w:before="120" w:line="0" w:lineRule="atLeast"/>
      <w:jc w:val="both"/>
      <w:outlineLvl w:val="1"/>
    </w:pPr>
    <w:rPr>
      <w:rFonts w:ascii="Arial" w:eastAsia="Arial" w:hAnsi="Arial"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Zkladntext30">
    <w:name w:val="Základní text (3)"/>
    <w:basedOn w:val="Normln"/>
    <w:link w:val="Zkladntext3"/>
    <w:rsid w:val="00B05690"/>
    <w:pPr>
      <w:widowControl w:val="0"/>
      <w:shd w:val="clear" w:color="auto" w:fill="FFFFFF"/>
      <w:spacing w:before="120" w:line="202" w:lineRule="exact"/>
      <w:ind w:hanging="400"/>
      <w:jc w:val="both"/>
    </w:pPr>
    <w:rPr>
      <w:rFonts w:ascii="Arial" w:eastAsia="Arial" w:hAnsi="Arial" w:cs="Arial"/>
      <w:b/>
      <w:bCs/>
      <w:color w:val="auto"/>
      <w:kern w:val="0"/>
      <w:sz w:val="18"/>
      <w:szCs w:val="18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58771-B6A4-4917-AB6C-26A9ACF9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2022-01-21T07:13:00Z</cp:lastPrinted>
  <dcterms:created xsi:type="dcterms:W3CDTF">2022-01-21T07:16:00Z</dcterms:created>
  <dcterms:modified xsi:type="dcterms:W3CDTF">2022-01-21T07:16:00Z</dcterms:modified>
</cp:coreProperties>
</file>